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93" w:rsidRPr="00873F93" w:rsidRDefault="00873F93" w:rsidP="00873F9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73F93">
        <w:rPr>
          <w:b/>
          <w:bCs/>
          <w:kern w:val="36"/>
          <w:sz w:val="48"/>
          <w:szCs w:val="48"/>
        </w:rPr>
        <w:t xml:space="preserve">Памятка для родителей по воспитанию </w:t>
      </w:r>
      <w:proofErr w:type="spellStart"/>
      <w:r w:rsidRPr="00873F93">
        <w:rPr>
          <w:b/>
          <w:bCs/>
          <w:kern w:val="36"/>
          <w:sz w:val="48"/>
          <w:szCs w:val="48"/>
        </w:rPr>
        <w:t>гиперактивных</w:t>
      </w:r>
      <w:proofErr w:type="spellEnd"/>
      <w:r w:rsidRPr="00873F93">
        <w:rPr>
          <w:b/>
          <w:bCs/>
          <w:kern w:val="36"/>
          <w:sz w:val="48"/>
          <w:szCs w:val="48"/>
        </w:rPr>
        <w:t xml:space="preserve"> детей</w:t>
      </w:r>
    </w:p>
    <w:p w:rsidR="00873F93" w:rsidRPr="00873F93" w:rsidRDefault="00873F93" w:rsidP="00873F93">
      <w:pPr>
        <w:spacing w:before="100" w:beforeAutospacing="1" w:after="100" w:afterAutospacing="1"/>
        <w:jc w:val="center"/>
        <w:outlineLvl w:val="2"/>
      </w:pPr>
      <w:r w:rsidRPr="00873F93">
        <w:rPr>
          <w:b/>
          <w:bCs/>
          <w:sz w:val="28"/>
          <w:szCs w:val="28"/>
        </w:rPr>
        <w:t xml:space="preserve">Памятка для родителей по воспитанию </w:t>
      </w:r>
      <w:proofErr w:type="spellStart"/>
      <w:r w:rsidRPr="00873F93">
        <w:rPr>
          <w:b/>
          <w:bCs/>
          <w:sz w:val="28"/>
          <w:szCs w:val="28"/>
        </w:rPr>
        <w:t>гиперактивных</w:t>
      </w:r>
      <w:proofErr w:type="spellEnd"/>
      <w:r w:rsidRPr="00873F93">
        <w:rPr>
          <w:b/>
          <w:bCs/>
          <w:sz w:val="28"/>
          <w:szCs w:val="28"/>
        </w:rPr>
        <w:t xml:space="preserve"> детей</w:t>
      </w:r>
    </w:p>
    <w:p w:rsidR="00873F93" w:rsidRPr="00873F93" w:rsidRDefault="00873F93" w:rsidP="00873F93">
      <w:pPr>
        <w:spacing w:before="100" w:beforeAutospacing="1" w:after="100" w:afterAutospacing="1"/>
        <w:outlineLvl w:val="3"/>
      </w:pPr>
      <w:r w:rsidRPr="00873F93">
        <w:rPr>
          <w:b/>
          <w:bCs/>
          <w:sz w:val="28"/>
          <w:szCs w:val="28"/>
        </w:rPr>
        <w:t> 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1.     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 xml:space="preserve">2.     Избегайте </w:t>
      </w:r>
      <w:r w:rsidRPr="00873F93">
        <w:rPr>
          <w:b/>
          <w:bCs/>
          <w:sz w:val="28"/>
          <w:szCs w:val="28"/>
        </w:rPr>
        <w:t xml:space="preserve">повторения </w:t>
      </w:r>
      <w:r w:rsidRPr="00873F93">
        <w:rPr>
          <w:sz w:val="28"/>
          <w:szCs w:val="28"/>
        </w:rPr>
        <w:t>слов «нет» и «нельзя».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3.     Говорите сдержанно, спокойно, мягко. (Окрики возбуждают ребёнка).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 xml:space="preserve">4.     Давайте ребёнку только </w:t>
      </w:r>
      <w:r w:rsidRPr="00873F93">
        <w:rPr>
          <w:b/>
          <w:bCs/>
          <w:sz w:val="28"/>
          <w:szCs w:val="28"/>
        </w:rPr>
        <w:t>одно задание</w:t>
      </w:r>
      <w:r w:rsidRPr="00873F93">
        <w:rPr>
          <w:sz w:val="28"/>
          <w:szCs w:val="28"/>
        </w:rPr>
        <w:t xml:space="preserve"> на определённый отрезок времени, чтобы он мог </w:t>
      </w:r>
      <w:r w:rsidRPr="00873F93">
        <w:rPr>
          <w:b/>
          <w:bCs/>
          <w:sz w:val="28"/>
          <w:szCs w:val="28"/>
        </w:rPr>
        <w:t>его завершить</w:t>
      </w:r>
      <w:r w:rsidRPr="00873F93">
        <w:rPr>
          <w:sz w:val="28"/>
          <w:szCs w:val="28"/>
        </w:rPr>
        <w:t>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5.     Для подкрепления устных инструкций используйте зрительную стимуляцию.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6.     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7.     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>8.     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 xml:space="preserve">9.     Оберегайте ребёнка от утомления, поскольку оно приводит к снижению самоконтроля и нарастанию </w:t>
      </w:r>
      <w:proofErr w:type="spellStart"/>
      <w:r w:rsidRPr="00873F93">
        <w:rPr>
          <w:sz w:val="28"/>
          <w:szCs w:val="28"/>
        </w:rPr>
        <w:t>гиперактивности</w:t>
      </w:r>
      <w:proofErr w:type="spellEnd"/>
      <w:r w:rsidRPr="00873F93">
        <w:rPr>
          <w:sz w:val="28"/>
          <w:szCs w:val="28"/>
        </w:rPr>
        <w:t>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 xml:space="preserve">10.                       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873F93">
        <w:rPr>
          <w:sz w:val="28"/>
          <w:szCs w:val="28"/>
        </w:rPr>
        <w:t>травматичны</w:t>
      </w:r>
      <w:proofErr w:type="spellEnd"/>
      <w:r w:rsidRPr="00873F93">
        <w:rPr>
          <w:sz w:val="28"/>
          <w:szCs w:val="28"/>
        </w:rPr>
        <w:t>).</w:t>
      </w:r>
    </w:p>
    <w:p w:rsidR="00873F93" w:rsidRPr="00873F93" w:rsidRDefault="00873F93" w:rsidP="00873F93">
      <w:pPr>
        <w:tabs>
          <w:tab w:val="num" w:pos="720"/>
        </w:tabs>
        <w:spacing w:before="100" w:beforeAutospacing="1" w:after="100" w:afterAutospacing="1"/>
        <w:ind w:left="720" w:hanging="360"/>
      </w:pPr>
      <w:r w:rsidRPr="00873F93">
        <w:rPr>
          <w:sz w:val="28"/>
          <w:szCs w:val="28"/>
        </w:rPr>
        <w:t xml:space="preserve">11.                       Помните о том, что </w:t>
      </w:r>
      <w:proofErr w:type="gramStart"/>
      <w:r w:rsidRPr="00873F93">
        <w:rPr>
          <w:sz w:val="28"/>
          <w:szCs w:val="28"/>
        </w:rPr>
        <w:t>присущая</w:t>
      </w:r>
      <w:proofErr w:type="gramEnd"/>
      <w:r w:rsidRPr="00873F93">
        <w:rPr>
          <w:sz w:val="28"/>
          <w:szCs w:val="28"/>
        </w:rPr>
        <w:t xml:space="preserve"> детям </w:t>
      </w:r>
      <w:proofErr w:type="spellStart"/>
      <w:r w:rsidRPr="00873F93">
        <w:rPr>
          <w:sz w:val="28"/>
          <w:szCs w:val="28"/>
        </w:rPr>
        <w:t>гиперактивность</w:t>
      </w:r>
      <w:proofErr w:type="spellEnd"/>
      <w:r w:rsidRPr="00873F93">
        <w:rPr>
          <w:sz w:val="28"/>
          <w:szCs w:val="28"/>
        </w:rPr>
        <w:t xml:space="preserve"> может удерживаться под разумным контролем с помощью перечисленных мер.</w:t>
      </w:r>
    </w:p>
    <w:p w:rsidR="00B13503" w:rsidRDefault="00B13503"/>
    <w:sectPr w:rsidR="00B13503" w:rsidSect="00B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93"/>
    <w:rsid w:val="00873F93"/>
    <w:rsid w:val="00A2281C"/>
    <w:rsid w:val="00B13503"/>
    <w:rsid w:val="00D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3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F9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2015-02-25T17:52:00Z</dcterms:created>
  <dcterms:modified xsi:type="dcterms:W3CDTF">2015-02-25T17:52:00Z</dcterms:modified>
</cp:coreProperties>
</file>